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CA" w:rsidRPr="00E6188F" w:rsidRDefault="00A73BCA" w:rsidP="00A73BCA">
      <w:pPr>
        <w:outlineLvl w:val="0"/>
      </w:pPr>
      <w:r>
        <w:rPr>
          <w:b/>
          <w:sz w:val="28"/>
          <w:szCs w:val="28"/>
        </w:rPr>
        <w:t xml:space="preserve">                                           </w:t>
      </w:r>
      <w:r w:rsidR="00E6188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Мониторинг участия </w:t>
      </w:r>
    </w:p>
    <w:p w:rsidR="00A73BCA" w:rsidRDefault="00A73BCA" w:rsidP="00A73B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 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детства и юношества» в конкурсах, акциях, мероприятиях и т.д.</w:t>
      </w:r>
    </w:p>
    <w:p w:rsidR="00A73BCA" w:rsidRDefault="00A73BCA" w:rsidP="00A73B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2016-2017 учебный  год </w:t>
      </w:r>
    </w:p>
    <w:p w:rsidR="00A73BCA" w:rsidRDefault="00A73BCA" w:rsidP="00A73BCA">
      <w:pPr>
        <w:jc w:val="center"/>
        <w:rPr>
          <w:b/>
          <w:sz w:val="32"/>
          <w:szCs w:val="32"/>
        </w:rPr>
      </w:pPr>
    </w:p>
    <w:tbl>
      <w:tblPr>
        <w:tblW w:w="150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16"/>
        <w:gridCol w:w="1546"/>
        <w:gridCol w:w="2647"/>
        <w:gridCol w:w="2682"/>
        <w:gridCol w:w="2961"/>
        <w:gridCol w:w="1986"/>
        <w:gridCol w:w="2714"/>
      </w:tblGrid>
      <w:tr w:rsidR="00A73BCA" w:rsidTr="001B2BC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</w:pPr>
            <w:r>
              <w:t>№</w:t>
            </w:r>
          </w:p>
          <w:p w:rsidR="00A73BCA" w:rsidRDefault="00A73BCA" w:rsidP="001B2BC5">
            <w:pPr>
              <w:snapToGri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Дата проведения</w:t>
            </w:r>
          </w:p>
          <w:p w:rsidR="00A73BCA" w:rsidRDefault="00A73BCA" w:rsidP="001B2BC5">
            <w:pPr>
              <w:jc w:val="center"/>
            </w:pPr>
            <w:r>
              <w:t>мероприятия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Название мероприятия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 xml:space="preserve">Уровень </w:t>
            </w:r>
          </w:p>
          <w:p w:rsidR="00A73BCA" w:rsidRDefault="00A73BCA" w:rsidP="001B2BC5">
            <w:pPr>
              <w:jc w:val="center"/>
            </w:pPr>
            <w:r>
              <w:t>районный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бластной, межрегиональный, всероссийский и т.д.)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A73BCA" w:rsidP="001B2BC5">
            <w:pPr>
              <w:snapToGrid w:val="0"/>
              <w:jc w:val="center"/>
            </w:pPr>
            <w:r>
              <w:t>ФИО участников</w:t>
            </w:r>
          </w:p>
          <w:p w:rsidR="00A73BCA" w:rsidRDefault="00A73BCA" w:rsidP="001B2BC5">
            <w:pPr>
              <w:jc w:val="center"/>
            </w:pPr>
            <w:r>
              <w:t xml:space="preserve"> Наименования кружка</w:t>
            </w:r>
          </w:p>
          <w:p w:rsidR="00A73BCA" w:rsidRDefault="00A73BCA" w:rsidP="001B2BC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Результат</w:t>
            </w:r>
          </w:p>
          <w:p w:rsidR="00A73BCA" w:rsidRDefault="00A73BCA" w:rsidP="001B2BC5">
            <w:pPr>
              <w:jc w:val="center"/>
            </w:pPr>
            <w:r>
              <w:t>участия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CA" w:rsidRDefault="004D26D2" w:rsidP="001B2BC5">
            <w:pPr>
              <w:snapToGrid w:val="0"/>
              <w:jc w:val="center"/>
            </w:pPr>
            <w:r>
              <w:t xml:space="preserve"> </w:t>
            </w:r>
            <w:proofErr w:type="spellStart"/>
            <w:r>
              <w:t>Ф.И.О.Р</w:t>
            </w:r>
            <w:r w:rsidR="00A73BCA">
              <w:t>уководителя</w:t>
            </w:r>
            <w:proofErr w:type="spellEnd"/>
          </w:p>
        </w:tc>
      </w:tr>
      <w:tr w:rsidR="00A73BCA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103DF0" w:rsidP="001B2BC5">
            <w:pPr>
              <w:snapToGrid w:val="0"/>
              <w:jc w:val="center"/>
            </w:pPr>
            <w:r>
              <w:t>1</w:t>
            </w:r>
            <w:r w:rsidR="00A73BCA"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16.12.2016 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 xml:space="preserve"> Шахматный турнир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Районный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Шахматный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3 место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CA" w:rsidRDefault="00D47FB7" w:rsidP="001B2BC5">
            <w:pPr>
              <w:snapToGrid w:val="0"/>
            </w:pPr>
            <w:proofErr w:type="spellStart"/>
            <w:r>
              <w:t>Свечникова</w:t>
            </w:r>
            <w:proofErr w:type="spellEnd"/>
            <w:r>
              <w:t xml:space="preserve"> Л.В.</w:t>
            </w:r>
          </w:p>
        </w:tc>
      </w:tr>
      <w:tr w:rsidR="00A73BCA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10.03.2017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«Наш выбор – будущее России!»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841664" w:rsidP="001B2BC5">
            <w:pPr>
              <w:snapToGrid w:val="0"/>
            </w:pPr>
            <w:r>
              <w:t>Р</w:t>
            </w:r>
            <w:r w:rsidR="00103DF0">
              <w:t>айонный</w:t>
            </w:r>
            <w:r>
              <w:t>, областной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«Юный художник»</w:t>
            </w:r>
          </w:p>
          <w:p w:rsidR="00103DF0" w:rsidRDefault="00103DF0" w:rsidP="001B2BC5">
            <w:pPr>
              <w:snapToGrid w:val="0"/>
            </w:pPr>
            <w:proofErr w:type="spellStart"/>
            <w:r>
              <w:t>Горячёва</w:t>
            </w:r>
            <w:proofErr w:type="spellEnd"/>
            <w:r>
              <w:t xml:space="preserve"> Арина;</w:t>
            </w:r>
          </w:p>
          <w:p w:rsidR="00103DF0" w:rsidRDefault="00103DF0" w:rsidP="001B2BC5">
            <w:pPr>
              <w:snapToGrid w:val="0"/>
            </w:pPr>
            <w:proofErr w:type="spellStart"/>
            <w:r>
              <w:t>Талантова</w:t>
            </w:r>
            <w:proofErr w:type="spellEnd"/>
            <w:r>
              <w:t xml:space="preserve"> Ксения;</w:t>
            </w:r>
          </w:p>
          <w:p w:rsidR="00103DF0" w:rsidRDefault="00103DF0" w:rsidP="001B2BC5">
            <w:pPr>
              <w:snapToGrid w:val="0"/>
            </w:pPr>
            <w:proofErr w:type="spellStart"/>
            <w:r>
              <w:t>Райдугина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103DF0" w:rsidP="001B2BC5">
            <w:pPr>
              <w:snapToGrid w:val="0"/>
            </w:pPr>
            <w:r>
              <w:t>Лауреаты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CA" w:rsidRDefault="00103DF0" w:rsidP="001B2BC5">
            <w:pPr>
              <w:snapToGrid w:val="0"/>
              <w:jc w:val="center"/>
            </w:pPr>
            <w:r>
              <w:t>Осипова А.Г.</w:t>
            </w:r>
          </w:p>
        </w:tc>
      </w:tr>
      <w:tr w:rsidR="00A73BCA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841664" w:rsidP="001B2BC5">
            <w:pPr>
              <w:snapToGrid w:val="0"/>
            </w:pPr>
            <w:r>
              <w:t>10.</w:t>
            </w:r>
            <w:r w:rsidR="00D47FB7">
              <w:t>0</w:t>
            </w:r>
            <w:r>
              <w:t xml:space="preserve">3.2017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841664" w:rsidP="001B2BC5">
            <w:pPr>
              <w:snapToGrid w:val="0"/>
            </w:pPr>
            <w:r>
              <w:t>«Зелёная планета»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D47FB7" w:rsidP="004D26D2">
            <w:pPr>
              <w:snapToGrid w:val="0"/>
            </w:pPr>
            <w:r>
              <w:t xml:space="preserve"> </w:t>
            </w:r>
            <w:r w:rsidR="004D26D2">
              <w:t>Региональный заочный этап Всероссийского детского экологического форума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841664" w:rsidP="001B2BC5">
            <w:pPr>
              <w:snapToGrid w:val="0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841664" w:rsidP="001B2BC5">
            <w:pPr>
              <w:snapToGrid w:val="0"/>
            </w:pPr>
            <w:proofErr w:type="gramStart"/>
            <w:r>
              <w:t>Награждены</w:t>
            </w:r>
            <w:proofErr w:type="gramEnd"/>
            <w:r>
              <w:t xml:space="preserve"> свидетельством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CA" w:rsidRDefault="00841664" w:rsidP="001B2BC5">
            <w:pPr>
              <w:snapToGrid w:val="0"/>
              <w:jc w:val="center"/>
            </w:pPr>
            <w:r>
              <w:t>С.Е.</w:t>
            </w:r>
            <w:r w:rsidR="00544808">
              <w:t xml:space="preserve"> </w:t>
            </w:r>
            <w:r>
              <w:t>Матвеева</w:t>
            </w:r>
          </w:p>
        </w:tc>
      </w:tr>
      <w:tr w:rsidR="00A73BCA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D47FB7" w:rsidP="001B2BC5">
            <w:pPr>
              <w:snapToGrid w:val="0"/>
            </w:pPr>
            <w:r>
              <w:t>10.03.2017 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«Зелёная планета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Региональный заочный этап Всероссийского детского экологического форума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Юный художник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proofErr w:type="gramStart"/>
            <w:r>
              <w:t>Награждены</w:t>
            </w:r>
            <w:proofErr w:type="gramEnd"/>
            <w:r>
              <w:t xml:space="preserve"> свидетельством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CA" w:rsidRDefault="004D26D2" w:rsidP="001B2BC5">
            <w:pPr>
              <w:snapToGrid w:val="0"/>
              <w:jc w:val="center"/>
            </w:pPr>
            <w:r>
              <w:t>А.Г.</w:t>
            </w:r>
            <w:r w:rsidR="00544808">
              <w:t xml:space="preserve"> </w:t>
            </w:r>
            <w:r>
              <w:t>Осипова</w:t>
            </w:r>
          </w:p>
        </w:tc>
      </w:tr>
      <w:tr w:rsidR="00A73BCA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CA" w:rsidRDefault="00A73BCA" w:rsidP="001B2BC5">
            <w:pPr>
              <w:snapToGrid w:val="0"/>
              <w:jc w:val="center"/>
            </w:pPr>
            <w: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15.03.2017 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«Неопалимая купина»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Всероссийский конкурс</w:t>
            </w:r>
          </w:p>
          <w:p w:rsidR="004D26D2" w:rsidRDefault="004D26D2" w:rsidP="001B2BC5">
            <w:pPr>
              <w:snapToGrid w:val="0"/>
            </w:pPr>
            <w:r>
              <w:t>Детско – юношеского творчества по пожарной безопасности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r>
              <w:t>Юный пожарный</w:t>
            </w:r>
          </w:p>
          <w:p w:rsidR="004D26D2" w:rsidRDefault="004D26D2" w:rsidP="001B2BC5">
            <w:pPr>
              <w:snapToGrid w:val="0"/>
            </w:pPr>
          </w:p>
          <w:p w:rsidR="004D26D2" w:rsidRDefault="004D26D2" w:rsidP="001B2BC5">
            <w:pPr>
              <w:snapToGrid w:val="0"/>
            </w:pPr>
          </w:p>
          <w:p w:rsidR="004D26D2" w:rsidRDefault="004D26D2" w:rsidP="001B2BC5">
            <w:pPr>
              <w:snapToGrid w:val="0"/>
            </w:pPr>
          </w:p>
          <w:p w:rsidR="004D26D2" w:rsidRDefault="004D26D2" w:rsidP="001B2BC5">
            <w:pPr>
              <w:snapToGrid w:val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CA" w:rsidRDefault="004D26D2" w:rsidP="001B2BC5">
            <w:pPr>
              <w:snapToGrid w:val="0"/>
            </w:pPr>
            <w:proofErr w:type="gramStart"/>
            <w:r>
              <w:t>Награждены</w:t>
            </w:r>
            <w:proofErr w:type="gramEnd"/>
            <w:r>
              <w:t xml:space="preserve"> грамотами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CA" w:rsidRDefault="004D26D2" w:rsidP="001B2BC5">
            <w:pPr>
              <w:snapToGrid w:val="0"/>
              <w:jc w:val="center"/>
            </w:pPr>
            <w:r>
              <w:t>Л.Н.</w:t>
            </w:r>
            <w:r w:rsidR="00544808">
              <w:t xml:space="preserve"> </w:t>
            </w:r>
            <w:r>
              <w:t>Гусева</w:t>
            </w:r>
          </w:p>
        </w:tc>
      </w:tr>
      <w:tr w:rsidR="004D26D2" w:rsidTr="00A73BCA">
        <w:trPr>
          <w:cantSplit/>
          <w:trHeight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  <w:jc w:val="center"/>
            </w:pPr>
            <w: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</w:pPr>
            <w:r>
              <w:t>05.05.2017 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</w:pPr>
            <w:r>
              <w:t>Зелёная Весна - 2017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</w:pPr>
            <w:r>
              <w:t>Всероссийский экологический субботник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</w:pPr>
            <w:r>
              <w:t>Юный натуралист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6D2" w:rsidRDefault="004D26D2" w:rsidP="001B2BC5">
            <w:pPr>
              <w:snapToGrid w:val="0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D2" w:rsidRDefault="004D26D2" w:rsidP="001B2BC5">
            <w:pPr>
              <w:snapToGrid w:val="0"/>
              <w:jc w:val="center"/>
            </w:pPr>
            <w:r>
              <w:t>О.А.</w:t>
            </w:r>
            <w:r w:rsidR="00544808">
              <w:t xml:space="preserve"> </w:t>
            </w:r>
            <w:r>
              <w:t>Иванова</w:t>
            </w:r>
          </w:p>
        </w:tc>
      </w:tr>
    </w:tbl>
    <w:p w:rsidR="00544808" w:rsidRDefault="00544808" w:rsidP="00A73BCA"/>
    <w:p w:rsidR="00544808" w:rsidRDefault="00544808" w:rsidP="00A73BCA"/>
    <w:p w:rsidR="00A73BCA" w:rsidRDefault="00A73BCA">
      <w:r>
        <w:t xml:space="preserve">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детства и юношества</w:t>
      </w:r>
      <w:r w:rsidR="00E6188F">
        <w:t xml:space="preserve">»:                  </w:t>
      </w:r>
      <w:proofErr w:type="spellStart"/>
      <w:r w:rsidR="00E6188F">
        <w:t>Е.А.Никонова</w:t>
      </w:r>
      <w:bookmarkStart w:id="0" w:name="_GoBack"/>
      <w:bookmarkEnd w:id="0"/>
      <w:proofErr w:type="spellEnd"/>
    </w:p>
    <w:sectPr w:rsidR="00A73BCA" w:rsidSect="00A73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2"/>
    <w:rsid w:val="00103DF0"/>
    <w:rsid w:val="004D26D2"/>
    <w:rsid w:val="00544808"/>
    <w:rsid w:val="00841664"/>
    <w:rsid w:val="009F297F"/>
    <w:rsid w:val="00A73BCA"/>
    <w:rsid w:val="00D47FB7"/>
    <w:rsid w:val="00E30632"/>
    <w:rsid w:val="00E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E567-E6A6-4979-9253-56B64E1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2016-03-01T09:25:00Z</dcterms:created>
  <dcterms:modified xsi:type="dcterms:W3CDTF">2017-06-01T10:23:00Z</dcterms:modified>
</cp:coreProperties>
</file>